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7C3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14:paraId="27D0A61F"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14:paraId="0A81C011"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2EB2069F" w14:textId="77777777"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7EB4CF4F" w14:textId="77777777"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798209D3" w14:textId="77777777"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0CBFD4DF"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3656342C" w14:textId="5C9B6FC9"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Confidentiality affects everyone: </w:t>
      </w:r>
      <w:r w:rsidR="0098410E">
        <w:rPr>
          <w:rFonts w:ascii="Arial" w:hAnsi="Arial" w:cs="Arial"/>
          <w:color w:val="auto"/>
          <w:sz w:val="22"/>
          <w:szCs w:val="22"/>
          <w:lang w:val="en"/>
        </w:rPr>
        <w:t>Albion Mount Medical Practice</w:t>
      </w:r>
      <w:r w:rsidRPr="00B4240A">
        <w:rPr>
          <w:rFonts w:ascii="Arial" w:hAnsi="Arial" w:cs="Arial"/>
          <w:color w:val="auto"/>
          <w:sz w:val="22"/>
          <w:szCs w:val="22"/>
          <w:lang w:val="en"/>
        </w:rPr>
        <w:t xml:space="preserve"> collect’s,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241C4890" w14:textId="7777777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6C188836" w14:textId="77777777"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042E7FE6" w14:textId="77777777" w:rsidR="00E46778" w:rsidRPr="00B4240A" w:rsidRDefault="00E46778" w:rsidP="00E46778">
      <w:pPr>
        <w:pStyle w:val="NormalWeb"/>
        <w:rPr>
          <w:rFonts w:ascii="Arial" w:hAnsi="Arial" w:cs="Arial"/>
          <w:sz w:val="22"/>
          <w:szCs w:val="22"/>
          <w:lang w:val="en"/>
        </w:rPr>
      </w:pPr>
    </w:p>
    <w:p w14:paraId="06ED4CD6"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58A95CA5" w14:textId="77777777"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74541AE7" w14:textId="77777777"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5998FE83" w14:textId="77777777"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14:paraId="5D68C553"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lastRenderedPageBreak/>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1766E3E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14:paraId="6142248E"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14:paraId="41813D4B"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16193AB1"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60ED66F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0E945406" w14:textId="77777777"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6B681D6E" w14:textId="77777777"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143DE818" w14:textId="77777777" w:rsidR="00A00F6A" w:rsidRPr="00B4240A" w:rsidRDefault="00A00F6A" w:rsidP="00A00F6A">
      <w:pPr>
        <w:pStyle w:val="NormalWeb"/>
        <w:rPr>
          <w:rFonts w:ascii="Arial" w:hAnsi="Arial" w:cs="Arial"/>
          <w:color w:val="000000"/>
          <w:sz w:val="22"/>
          <w:szCs w:val="22"/>
          <w:shd w:val="clear" w:color="auto" w:fill="FFFFFF"/>
        </w:rPr>
      </w:pPr>
    </w:p>
    <w:p w14:paraId="25FDA02F"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0DF6FF26"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57A700A3"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3CD05105"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1EC1048F"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6DD8B052" w14:textId="77777777" w:rsidR="00322491" w:rsidRDefault="00322491" w:rsidP="00E46778">
      <w:pPr>
        <w:pStyle w:val="NormalWeb"/>
        <w:rPr>
          <w:rFonts w:ascii="Arial" w:hAnsi="Arial" w:cs="Arial"/>
          <w:b/>
          <w:bCs/>
          <w:color w:val="auto"/>
          <w:sz w:val="22"/>
          <w:szCs w:val="22"/>
          <w:u w:val="single"/>
          <w:lang w:val="en"/>
        </w:rPr>
      </w:pPr>
    </w:p>
    <w:p w14:paraId="2CF139D8"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Why do we collect information about you</w:t>
      </w:r>
    </w:p>
    <w:p w14:paraId="3D44D748"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1503A76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4839970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64647A87"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treatment and care – A&amp;E visits, in patient spells or clinic </w:t>
      </w:r>
      <w:proofErr w:type="gramStart"/>
      <w:r w:rsidRPr="00B4240A">
        <w:rPr>
          <w:rFonts w:ascii="Arial" w:eastAsia="Times New Roman" w:hAnsi="Arial" w:cs="Arial"/>
          <w:lang w:val="en" w:eastAsia="en-GB"/>
        </w:rPr>
        <w:t>appointments</w:t>
      </w:r>
      <w:proofErr w:type="gramEnd"/>
    </w:p>
    <w:p w14:paraId="7DBD7EB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69B2D4A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0C94B78E"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40526E7F" w14:textId="77777777"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3565C28C" w14:textId="77777777"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1BE5487B"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proofErr w:type="spellStart"/>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14:paraId="461A656F" w14:textId="77777777" w:rsidR="00E46778" w:rsidRPr="00B4240A"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14:paraId="7DB2297D"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How your personal information is used</w:t>
      </w:r>
    </w:p>
    <w:p w14:paraId="36EE9C44"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14:paraId="7AEDC048"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0DF6735C"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42B444CC"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18C01EAD" w14:textId="77777777"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1D65A126" w14:textId="77777777"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5EE40186"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6C1B5FE6" w14:textId="77777777"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713ADBCF" w14:textId="77777777" w:rsidR="0081143D" w:rsidRPr="00B45CAE" w:rsidRDefault="0098410E" w:rsidP="003448BA">
      <w:pPr>
        <w:spacing w:after="150" w:line="240" w:lineRule="auto"/>
        <w:rPr>
          <w:rFonts w:ascii="Arial" w:eastAsia="Times New Roman" w:hAnsi="Arial" w:cs="Arial"/>
          <w:b/>
          <w:bCs/>
          <w:u w:val="single"/>
          <w:lang w:val="en" w:eastAsia="en-GB"/>
        </w:rPr>
      </w:pPr>
      <w:hyperlink r:id="rId8" w:history="1">
        <w:r w:rsidR="00EA3DFD" w:rsidRPr="00B45CAE">
          <w:rPr>
            <w:rStyle w:val="Hyperlink"/>
            <w:rFonts w:ascii="Arial" w:eastAsia="Times New Roman" w:hAnsi="Arial" w:cs="Arial"/>
            <w:b w:val="0"/>
            <w:bCs w:val="0"/>
            <w:sz w:val="22"/>
            <w:szCs w:val="22"/>
            <w:lang w:val="en" w:eastAsia="en-GB"/>
          </w:rPr>
          <w:t>https://webarchive.nationalarchives.gov.uk/ukgwa/20130513181549/http:/www.nigb.nhs.uk/guarantee</w:t>
        </w:r>
      </w:hyperlink>
    </w:p>
    <w:p w14:paraId="7A0F8BB5" w14:textId="77777777" w:rsidR="00EA3DFD" w:rsidRPr="0081143D" w:rsidRDefault="00EA3DFD" w:rsidP="003448BA">
      <w:pPr>
        <w:spacing w:after="150" w:line="240" w:lineRule="auto"/>
        <w:rPr>
          <w:rFonts w:ascii="Arial" w:eastAsia="Times New Roman" w:hAnsi="Arial" w:cs="Arial"/>
          <w:u w:val="single"/>
          <w:lang w:val="en" w:eastAsia="en-GB"/>
        </w:rPr>
      </w:pPr>
    </w:p>
    <w:p w14:paraId="416F942B" w14:textId="77777777" w:rsidR="0081143D" w:rsidRPr="0085727C" w:rsidRDefault="0081143D" w:rsidP="003448BA">
      <w:pPr>
        <w:spacing w:after="150" w:line="240" w:lineRule="auto"/>
        <w:rPr>
          <w:rFonts w:ascii="Arial" w:eastAsia="Times New Roman" w:hAnsi="Arial" w:cs="Arial"/>
          <w:b/>
          <w:bCs/>
          <w:u w:val="single"/>
          <w:lang w:val="en" w:eastAsia="en-GB"/>
        </w:rPr>
      </w:pPr>
    </w:p>
    <w:p w14:paraId="7094015F" w14:textId="77777777"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79058BD9"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64D30B3A" w14:textId="77777777"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14:paraId="0F62929B" w14:textId="77777777"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14:paraId="539EF250" w14:textId="77777777" w:rsidR="0085727C" w:rsidRDefault="0085727C" w:rsidP="00E46778">
      <w:pPr>
        <w:spacing w:after="150" w:line="240" w:lineRule="auto"/>
        <w:rPr>
          <w:rFonts w:ascii="Arial" w:eastAsia="Times New Roman" w:hAnsi="Arial" w:cs="Arial"/>
          <w:lang w:val="en" w:eastAsia="en-GB"/>
        </w:rPr>
      </w:pPr>
    </w:p>
    <w:p w14:paraId="13C2D523" w14:textId="77777777" w:rsidR="00566E89" w:rsidRPr="0063760E" w:rsidRDefault="00916714" w:rsidP="00B71F32">
      <w:pPr>
        <w:rPr>
          <w:rFonts w:ascii="Arial" w:hAnsi="Arial" w:cs="Arial"/>
          <w:b/>
          <w:bCs/>
          <w:u w:val="single"/>
        </w:rPr>
      </w:pPr>
      <w:r w:rsidRPr="0063760E">
        <w:rPr>
          <w:rFonts w:ascii="Arial" w:hAnsi="Arial" w:cs="Arial"/>
          <w:b/>
          <w:bCs/>
          <w:u w:val="single"/>
        </w:rPr>
        <w:t>How long are records retained</w:t>
      </w:r>
    </w:p>
    <w:p w14:paraId="34774CAC" w14:textId="77777777"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5FC53BB9"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2C910EDC" w14:textId="77777777" w:rsidR="00916714" w:rsidRPr="0063760E" w:rsidRDefault="00916714" w:rsidP="00B71F32">
      <w:pPr>
        <w:rPr>
          <w:rFonts w:ascii="Arial" w:hAnsi="Arial" w:cs="Arial"/>
          <w:b/>
          <w:bCs/>
          <w:u w:val="single"/>
        </w:rPr>
      </w:pPr>
      <w:bookmarkStart w:id="2" w:name="_Hlk75953118"/>
      <w:r w:rsidRPr="0063760E">
        <w:rPr>
          <w:rFonts w:ascii="Arial" w:hAnsi="Arial" w:cs="Arial"/>
          <w:b/>
          <w:bCs/>
          <w:u w:val="single"/>
        </w:rPr>
        <w:t>When do we share information about you</w:t>
      </w:r>
    </w:p>
    <w:bookmarkEnd w:id="2"/>
    <w:p w14:paraId="53F3E1E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4E2EBF99" w14:textId="77777777"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Everyone working within the NHS has a legal duty to keep information about you confidential. Similarly, anyone who receives information from us also has a legal duty to keep it confidential. </w:t>
      </w:r>
    </w:p>
    <w:p w14:paraId="72793881" w14:textId="77777777" w:rsidR="0063760E" w:rsidRDefault="0063760E" w:rsidP="00916714">
      <w:pPr>
        <w:spacing w:after="150" w:line="240" w:lineRule="auto"/>
        <w:rPr>
          <w:rFonts w:ascii="Arial" w:eastAsia="Times New Roman" w:hAnsi="Arial" w:cs="Arial"/>
          <w:lang w:val="en" w:eastAsia="en-GB"/>
        </w:rPr>
      </w:pPr>
    </w:p>
    <w:p w14:paraId="2F79AA98"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69925B4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2EC4159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337C6206" w14:textId="77777777"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45C94DCE"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56BAB891" w14:textId="77777777" w:rsidR="00C30664" w:rsidRPr="00B4240A" w:rsidRDefault="00AF5A51"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00C30664" w:rsidRPr="00B4240A">
        <w:rPr>
          <w:rFonts w:ascii="Arial" w:eastAsia="Times New Roman" w:hAnsi="Arial" w:cs="Arial"/>
          <w:lang w:val="en" w:eastAsia="en-GB"/>
        </w:rPr>
        <w:t xml:space="preserve"> (</w:t>
      </w:r>
      <w:r>
        <w:rPr>
          <w:rFonts w:ascii="Arial" w:eastAsia="Times New Roman" w:hAnsi="Arial" w:cs="Arial"/>
          <w:lang w:val="en" w:eastAsia="en-GB"/>
        </w:rPr>
        <w:t>ICB</w:t>
      </w:r>
      <w:r w:rsidR="00C30664" w:rsidRPr="00B4240A">
        <w:rPr>
          <w:rFonts w:ascii="Arial" w:eastAsia="Times New Roman" w:hAnsi="Arial" w:cs="Arial"/>
          <w:lang w:val="en" w:eastAsia="en-GB"/>
        </w:rPr>
        <w:t>)</w:t>
      </w:r>
    </w:p>
    <w:p w14:paraId="54477F9F"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55F7D4A5"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1FA5AEA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32295DE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7803898E"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3AC1005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1937489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78E8EF7E"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1B38B3C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6955AEA2"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complaints and legal </w:t>
      </w:r>
      <w:proofErr w:type="gramStart"/>
      <w:r w:rsidRPr="00B4240A">
        <w:rPr>
          <w:rFonts w:ascii="Arial" w:eastAsia="Times New Roman" w:hAnsi="Arial" w:cs="Arial"/>
          <w:lang w:val="en" w:eastAsia="en-GB"/>
        </w:rPr>
        <w:t>claims</w:t>
      </w:r>
      <w:proofErr w:type="gramEnd"/>
    </w:p>
    <w:p w14:paraId="171978C9"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473B7B21"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4FEF7F19"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31EBC151"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3C64151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668A1D4C" w14:textId="77777777"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5B92D5CF" w14:textId="77777777"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14:paraId="2B2140F0" w14:textId="77777777" w:rsidR="00A76C01" w:rsidRPr="00B4240A"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35C50FC1" w14:textId="77777777" w:rsidR="00A76C01" w:rsidRDefault="00A76C01" w:rsidP="002F6EEA">
      <w:pPr>
        <w:pStyle w:val="ListParagraph"/>
        <w:ind w:left="285"/>
        <w:rPr>
          <w:rFonts w:ascii="Arial" w:hAnsi="Arial" w:cs="Arial"/>
        </w:rPr>
      </w:pPr>
    </w:p>
    <w:p w14:paraId="63FA2D69" w14:textId="77777777"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14:paraId="0FAD0E3B"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7D07B549"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2BC2B924" w14:textId="77777777"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68456B39"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4A2F5F0B" w14:textId="77777777" w:rsidR="00916714" w:rsidRPr="00B4240A" w:rsidRDefault="0098410E"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14:paraId="165E1412" w14:textId="77777777" w:rsidR="00916714" w:rsidRPr="00B4240A" w:rsidRDefault="0098410E"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3234BFAC" w14:textId="77777777"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2CA9E7C0"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0D2C886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07A384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6BCDD99A"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5321D2AB"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539BDAE3"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1D291E78"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4D829991"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264A1D7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14:paraId="0458B37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59E9011E"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ADCBA88" w14:textId="77777777"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60ECDD0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79E94045" w14:textId="77777777"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04537D46"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11F9909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2E2DBAF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lastRenderedPageBreak/>
        <w:t>Find out how your data is protected</w:t>
      </w:r>
    </w:p>
    <w:p w14:paraId="2B6B619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518BA3FD"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751EFB58"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409D686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71BA7CE5" w14:textId="77777777" w:rsidR="0039477B" w:rsidRPr="00B4240A" w:rsidRDefault="0098410E"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14:paraId="1A5662B7" w14:textId="77777777" w:rsidR="0039477B" w:rsidRPr="00B4240A" w:rsidRDefault="0098410E"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14:paraId="7F15D45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037F9028" w14:textId="77777777" w:rsidR="0039477B"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1BF96484" w14:textId="57789393" w:rsidR="00526898" w:rsidRPr="001304FD" w:rsidRDefault="00526898" w:rsidP="0039477B">
      <w:pPr>
        <w:shd w:val="clear" w:color="auto" w:fill="FFFFFF"/>
        <w:spacing w:before="100" w:beforeAutospacing="1" w:after="100" w:afterAutospacing="1" w:line="240" w:lineRule="auto"/>
        <w:rPr>
          <w:rFonts w:ascii="Arial" w:eastAsia="Times New Roman" w:hAnsi="Arial" w:cs="Arial"/>
          <w:b/>
          <w:bCs/>
          <w:color w:val="000000"/>
          <w:u w:val="single"/>
          <w:lang w:eastAsia="en-GB"/>
        </w:rPr>
      </w:pPr>
      <w:proofErr w:type="spellStart"/>
      <w:r w:rsidRPr="001304FD">
        <w:rPr>
          <w:rFonts w:ascii="Arial" w:eastAsia="Times New Roman" w:hAnsi="Arial" w:cs="Arial"/>
          <w:b/>
          <w:bCs/>
          <w:color w:val="000000"/>
          <w:u w:val="single"/>
          <w:lang w:eastAsia="en-GB"/>
        </w:rPr>
        <w:t>OpenSAFELY</w:t>
      </w:r>
      <w:proofErr w:type="spellEnd"/>
      <w:r w:rsidRPr="001304FD">
        <w:rPr>
          <w:rFonts w:ascii="Arial" w:eastAsia="Times New Roman" w:hAnsi="Arial" w:cs="Arial"/>
          <w:b/>
          <w:bCs/>
          <w:color w:val="000000"/>
          <w:u w:val="single"/>
          <w:lang w:eastAsia="en-GB"/>
        </w:rPr>
        <w:t xml:space="preserve"> COVID-19 Service</w:t>
      </w:r>
    </w:p>
    <w:p w14:paraId="1741591F" w14:textId="77777777" w:rsidR="003A26CB" w:rsidRPr="003A26CB" w:rsidRDefault="003A26CB" w:rsidP="003A26CB">
      <w:pPr>
        <w:shd w:val="clear" w:color="auto" w:fill="FFFFFF"/>
        <w:spacing w:before="100" w:beforeAutospacing="1" w:after="100" w:afterAutospacing="1" w:line="240" w:lineRule="auto"/>
        <w:rPr>
          <w:rFonts w:ascii="Arial" w:eastAsia="Times New Roman" w:hAnsi="Arial" w:cs="Arial"/>
          <w:color w:val="000000"/>
          <w:lang w:eastAsia="en-GB"/>
        </w:rPr>
      </w:pPr>
      <w:r w:rsidRPr="003A26CB">
        <w:rPr>
          <w:rFonts w:ascii="Arial" w:eastAsia="Times New Roman" w:hAnsi="Arial" w:cs="Arial"/>
          <w:color w:val="000000"/>
          <w:lang w:eastAsia="en-GB"/>
        </w:rPr>
        <w:t xml:space="preserve">The NHS England </w:t>
      </w:r>
      <w:proofErr w:type="spellStart"/>
      <w:r w:rsidRPr="003A26CB">
        <w:rPr>
          <w:rFonts w:ascii="Arial" w:eastAsia="Times New Roman" w:hAnsi="Arial" w:cs="Arial"/>
          <w:color w:val="000000"/>
          <w:lang w:eastAsia="en-GB"/>
        </w:rPr>
        <w:t>OpenSAFELY</w:t>
      </w:r>
      <w:proofErr w:type="spellEnd"/>
      <w:r w:rsidRPr="003A26CB">
        <w:rPr>
          <w:rFonts w:ascii="Arial" w:eastAsia="Times New Roman" w:hAnsi="Arial" w:cs="Arial"/>
          <w:color w:val="000000"/>
          <w:lang w:eastAsia="en-GB"/>
        </w:rPr>
        <w:t xml:space="preserve"> COVID-19 Service is a secure, transparent, open-source software platform for analysis of electronic health data. The system provides access to de-identified (pseudonymised) personal data to support Approved Users (academics, analysts, and data scientists) to undertake approved projects for COVID-19 research, COVID-19 clinical audit, COVID-19 service evaluation and COVID-19 health surveillance purposes.</w:t>
      </w:r>
    </w:p>
    <w:p w14:paraId="7AB57649" w14:textId="6F80AFAD" w:rsidR="00526898" w:rsidRDefault="003A26CB" w:rsidP="003A26CB">
      <w:pPr>
        <w:shd w:val="clear" w:color="auto" w:fill="FFFFFF"/>
        <w:spacing w:before="100" w:beforeAutospacing="1" w:after="100" w:afterAutospacing="1" w:line="240" w:lineRule="auto"/>
        <w:rPr>
          <w:rFonts w:ascii="Arial" w:eastAsia="Times New Roman" w:hAnsi="Arial" w:cs="Arial"/>
          <w:color w:val="000000"/>
          <w:lang w:eastAsia="en-GB"/>
        </w:rPr>
      </w:pPr>
      <w:r w:rsidRPr="003A26CB">
        <w:rPr>
          <w:rFonts w:ascii="Arial" w:eastAsia="Times New Roman" w:hAnsi="Arial" w:cs="Arial"/>
          <w:color w:val="000000"/>
          <w:lang w:eastAsia="en-GB"/>
        </w:rPr>
        <w:t>The purposes for processing are to identify medical conditions and medications that affect the risk or impact of COVID-19 infection on individuals; this will assist with identifying risk factors associated with poor patient outcomes as well as information to monitor and predict demand on health services.</w:t>
      </w:r>
    </w:p>
    <w:p w14:paraId="1D8C1D39" w14:textId="67C53B56" w:rsidR="00172098" w:rsidRPr="00284EA5" w:rsidRDefault="00172098" w:rsidP="003A26CB">
      <w:pPr>
        <w:shd w:val="clear" w:color="auto" w:fill="FFFFFF"/>
        <w:spacing w:before="100" w:beforeAutospacing="1" w:after="100" w:afterAutospacing="1" w:line="240" w:lineRule="auto"/>
        <w:rPr>
          <w:rFonts w:ascii="Arial" w:eastAsia="Times New Roman" w:hAnsi="Arial" w:cs="Arial"/>
          <w:b/>
          <w:bCs/>
          <w:color w:val="000000"/>
          <w:lang w:eastAsia="en-GB"/>
        </w:rPr>
      </w:pPr>
      <w:r>
        <w:rPr>
          <w:rFonts w:ascii="Arial" w:eastAsia="Times New Roman" w:hAnsi="Arial" w:cs="Arial"/>
          <w:color w:val="000000"/>
          <w:lang w:eastAsia="en-GB"/>
        </w:rPr>
        <w:t xml:space="preserve">Further information can be found </w:t>
      </w:r>
      <w:proofErr w:type="gramStart"/>
      <w:r>
        <w:rPr>
          <w:rFonts w:ascii="Arial" w:eastAsia="Times New Roman" w:hAnsi="Arial" w:cs="Arial"/>
          <w:color w:val="000000"/>
          <w:lang w:eastAsia="en-GB"/>
        </w:rPr>
        <w:t>here</w:t>
      </w:r>
      <w:proofErr w:type="gramEnd"/>
    </w:p>
    <w:p w14:paraId="64DB8584" w14:textId="37DCFA10" w:rsidR="00172098" w:rsidRPr="00284EA5" w:rsidRDefault="0098410E" w:rsidP="003A26CB">
      <w:pPr>
        <w:shd w:val="clear" w:color="auto" w:fill="FFFFFF"/>
        <w:spacing w:before="100" w:beforeAutospacing="1" w:after="100" w:afterAutospacing="1" w:line="240" w:lineRule="auto"/>
        <w:rPr>
          <w:rFonts w:ascii="Arial" w:eastAsia="Times New Roman" w:hAnsi="Arial" w:cs="Arial"/>
          <w:b/>
          <w:bCs/>
          <w:color w:val="000000"/>
          <w:lang w:eastAsia="en-GB"/>
        </w:rPr>
      </w:pPr>
      <w:hyperlink r:id="rId14" w:history="1">
        <w:r w:rsidR="00172098" w:rsidRPr="00284EA5">
          <w:rPr>
            <w:rStyle w:val="Hyperlink"/>
            <w:b w:val="0"/>
            <w:bCs w:val="0"/>
          </w:rPr>
          <w:t xml:space="preserve">The NHS England </w:t>
        </w:r>
        <w:proofErr w:type="spellStart"/>
        <w:r w:rsidR="00172098" w:rsidRPr="00284EA5">
          <w:rPr>
            <w:rStyle w:val="Hyperlink"/>
            <w:b w:val="0"/>
            <w:bCs w:val="0"/>
          </w:rPr>
          <w:t>OpenSAFELY</w:t>
        </w:r>
        <w:proofErr w:type="spellEnd"/>
        <w:r w:rsidR="00172098" w:rsidRPr="00284EA5">
          <w:rPr>
            <w:rStyle w:val="Hyperlink"/>
            <w:b w:val="0"/>
            <w:bCs w:val="0"/>
          </w:rPr>
          <w:t xml:space="preserve"> COVID-19 service - privacy notice - NHS Digital</w:t>
        </w:r>
      </w:hyperlink>
    </w:p>
    <w:p w14:paraId="115C987F" w14:textId="77777777"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 xml:space="preserve">Other ways we use your </w:t>
      </w:r>
      <w:proofErr w:type="gramStart"/>
      <w:r w:rsidRPr="0063760E">
        <w:rPr>
          <w:rFonts w:ascii="Arial" w:hAnsi="Arial" w:cs="Arial"/>
          <w:b/>
          <w:bCs/>
          <w:u w:val="single"/>
        </w:rPr>
        <w:t>information</w:t>
      </w:r>
      <w:proofErr w:type="gramEnd"/>
    </w:p>
    <w:p w14:paraId="28530513" w14:textId="77777777" w:rsidR="00B4240A" w:rsidRPr="00B4240A" w:rsidRDefault="00B4240A" w:rsidP="002F6EEA">
      <w:pPr>
        <w:spacing w:after="19" w:line="256" w:lineRule="auto"/>
        <w:rPr>
          <w:rFonts w:ascii="Arial" w:hAnsi="Arial" w:cs="Arial"/>
          <w:u w:val="single"/>
        </w:rPr>
      </w:pPr>
    </w:p>
    <w:p w14:paraId="13F6619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6E0A1CAA" w14:textId="77777777" w:rsidR="00916714" w:rsidRPr="00B4240A" w:rsidRDefault="0078320D" w:rsidP="00916714">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00916714" w:rsidRPr="00B4240A">
        <w:rPr>
          <w:rFonts w:ascii="Arial" w:eastAsia="Times New Roman" w:hAnsi="Arial" w:cs="Arial"/>
          <w:lang w:val="en" w:eastAsia="en-GB"/>
        </w:rPr>
        <w:t>Telephone calls are routinely recorded for the following purposes:</w:t>
      </w:r>
    </w:p>
    <w:p w14:paraId="14FAA4EA"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To make sure that staff act in compliance with </w:t>
      </w:r>
      <w:r w:rsidR="00714BC0" w:rsidRPr="00B4240A">
        <w:rPr>
          <w:rFonts w:ascii="Arial" w:eastAsia="Times New Roman" w:hAnsi="Arial" w:cs="Arial"/>
          <w:lang w:val="en" w:eastAsia="en-GB"/>
        </w:rPr>
        <w:t>XXXXXXXXX</w:t>
      </w:r>
      <w:r w:rsidRPr="00B4240A">
        <w:rPr>
          <w:rFonts w:ascii="Arial" w:eastAsia="Times New Roman" w:hAnsi="Arial" w:cs="Arial"/>
          <w:lang w:val="en" w:eastAsia="en-GB"/>
        </w:rPr>
        <w:t xml:space="preserve"> procedures.</w:t>
      </w:r>
    </w:p>
    <w:p w14:paraId="6E9561E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14:paraId="73DA8E6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14:paraId="2296B075"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14:paraId="26D87795" w14:textId="77777777" w:rsidR="0098410E" w:rsidRDefault="0098410E" w:rsidP="00B71F32">
      <w:pPr>
        <w:rPr>
          <w:rFonts w:ascii="Arial" w:hAnsi="Arial" w:cs="Arial"/>
          <w:b/>
          <w:bCs/>
          <w:u w:val="single"/>
        </w:rPr>
      </w:pPr>
    </w:p>
    <w:p w14:paraId="444D53BF" w14:textId="77777777" w:rsidR="0098410E" w:rsidRDefault="0098410E" w:rsidP="00B71F32">
      <w:pPr>
        <w:rPr>
          <w:rFonts w:ascii="Arial" w:hAnsi="Arial" w:cs="Arial"/>
          <w:b/>
          <w:bCs/>
          <w:u w:val="single"/>
        </w:rPr>
      </w:pPr>
    </w:p>
    <w:p w14:paraId="4430CD38" w14:textId="77777777" w:rsidR="0098410E" w:rsidRDefault="0098410E" w:rsidP="00B71F32">
      <w:pPr>
        <w:rPr>
          <w:rFonts w:ascii="Arial" w:hAnsi="Arial" w:cs="Arial"/>
          <w:b/>
          <w:bCs/>
          <w:u w:val="single"/>
        </w:rPr>
      </w:pPr>
    </w:p>
    <w:p w14:paraId="09FC4FA6" w14:textId="65929A28" w:rsidR="00916714" w:rsidRPr="0063760E" w:rsidRDefault="00916714" w:rsidP="00B71F32">
      <w:pPr>
        <w:rPr>
          <w:rFonts w:ascii="Arial" w:hAnsi="Arial" w:cs="Arial"/>
          <w:b/>
          <w:bCs/>
          <w:u w:val="single"/>
        </w:rPr>
      </w:pPr>
      <w:r w:rsidRPr="0063760E">
        <w:rPr>
          <w:rFonts w:ascii="Arial" w:hAnsi="Arial" w:cs="Arial"/>
          <w:b/>
          <w:bCs/>
          <w:u w:val="single"/>
        </w:rPr>
        <w:lastRenderedPageBreak/>
        <w:t>Data Subject Rights</w:t>
      </w:r>
    </w:p>
    <w:p w14:paraId="2F88504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1B7D47E8"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303C500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14:paraId="14D6A743"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09DB67D8"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14:paraId="412B8D47"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3ED7C56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be forgotten and erasure of data does not apply to an individual’s health record or for public health purposes</w:t>
      </w:r>
    </w:p>
    <w:p w14:paraId="76BC7D0B"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14:paraId="38160888" w14:textId="77777777"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14:paraId="405214D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27F71264"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4C895155" w14:textId="77777777" w:rsidR="00916714" w:rsidRPr="0063760E" w:rsidRDefault="00916714" w:rsidP="00B71F32">
      <w:pPr>
        <w:rPr>
          <w:rFonts w:ascii="Arial" w:hAnsi="Arial" w:cs="Arial"/>
          <w:b/>
          <w:bCs/>
          <w:u w:val="single"/>
        </w:rPr>
      </w:pPr>
      <w:r w:rsidRPr="0063760E">
        <w:rPr>
          <w:rFonts w:ascii="Arial" w:hAnsi="Arial" w:cs="Arial"/>
          <w:b/>
          <w:bCs/>
          <w:u w:val="single"/>
        </w:rPr>
        <w:t>SMS Text messaging</w:t>
      </w:r>
    </w:p>
    <w:p w14:paraId="4B01FCE6"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264FE749" w14:textId="77777777" w:rsidR="00916714" w:rsidRPr="0063760E" w:rsidRDefault="00916714" w:rsidP="00B71F32">
      <w:pPr>
        <w:rPr>
          <w:rFonts w:ascii="Arial" w:hAnsi="Arial" w:cs="Arial"/>
          <w:b/>
          <w:bCs/>
          <w:u w:val="single"/>
        </w:rPr>
      </w:pPr>
      <w:r w:rsidRPr="0063760E">
        <w:rPr>
          <w:rFonts w:ascii="Arial" w:hAnsi="Arial" w:cs="Arial"/>
          <w:b/>
          <w:bCs/>
          <w:u w:val="single"/>
        </w:rPr>
        <w:t>CCTV</w:t>
      </w:r>
    </w:p>
    <w:p w14:paraId="6268AC4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64A68BBD"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visitors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property</w:t>
      </w:r>
      <w:proofErr w:type="gramEnd"/>
    </w:p>
    <w:p w14:paraId="644BD156"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4BAABDDD"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70429728"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45ADCB7F"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3764AB9E"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2C189621"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46443FA3" w14:textId="77777777"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lastRenderedPageBreak/>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434A2D47" w14:textId="77777777"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14:paraId="0FB7C733" w14:textId="77777777"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14:paraId="1861B12B" w14:textId="77777777" w:rsidR="002F6EEA" w:rsidRDefault="002F6EEA" w:rsidP="0063760E">
      <w:pPr>
        <w:jc w:val="center"/>
        <w:rPr>
          <w:rFonts w:ascii="Arial" w:hAnsi="Arial" w:cs="Arial"/>
          <w:b/>
          <w:u w:val="single" w:color="000000"/>
        </w:rPr>
      </w:pPr>
      <w:r w:rsidRPr="00B4240A">
        <w:rPr>
          <w:rFonts w:ascii="Arial" w:hAnsi="Arial" w:cs="Arial"/>
          <w:b/>
          <w:u w:val="single" w:color="000000"/>
        </w:rPr>
        <w:t>Employee Notice</w:t>
      </w:r>
    </w:p>
    <w:p w14:paraId="76D6769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14:paraId="1C9072F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14:paraId="6C98691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14:paraId="2E0489F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14:paraId="7F2ED22D"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14:paraId="424200A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14:paraId="7921089F"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14:paraId="0354ADC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14:paraId="629C7CF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14:paraId="28740F38"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14:paraId="077893E4"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14:paraId="37CE3C50" w14:textId="77777777" w:rsidR="00D11A3C" w:rsidRPr="00360EEB" w:rsidRDefault="00D11A3C" w:rsidP="00322491">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w:t>
      </w:r>
      <w:r w:rsidR="00CB1F14">
        <w:rPr>
          <w:rFonts w:ascii="Arial" w:eastAsia="Times New Roman" w:hAnsi="Arial" w:cs="Arial"/>
          <w:b/>
          <w:bCs/>
          <w:color w:val="000000"/>
          <w:u w:val="single"/>
          <w:lang w:eastAsia="en-GB"/>
        </w:rPr>
        <w:t>Information about you from others</w:t>
      </w:r>
    </w:p>
    <w:p w14:paraId="7DECA286"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14:paraId="7A23EA3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14:paraId="4EDDEDDE"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14:paraId="32FB310B"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Inter Authority Transfer (IAT) – Information held by your previous NHS employer</w:t>
      </w:r>
    </w:p>
    <w:p w14:paraId="69955334"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14:paraId="20A5D46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14:paraId="14D3079B"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lastRenderedPageBreak/>
        <w:t>Pension Information when transferring within the NHS</w:t>
      </w:r>
    </w:p>
    <w:p w14:paraId="7ED78D03"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 xml:space="preserve">Information from your manager and HR team relating to your performance, sickness absence and other work related </w:t>
      </w:r>
      <w:proofErr w:type="gramStart"/>
      <w:r w:rsidRPr="004259D1">
        <w:rPr>
          <w:rFonts w:ascii="Arial" w:eastAsia="Times New Roman" w:hAnsi="Arial" w:cs="Arial"/>
          <w:lang w:eastAsia="en-GB"/>
        </w:rPr>
        <w:t>matters</w:t>
      </w:r>
      <w:proofErr w:type="gramEnd"/>
    </w:p>
    <w:p w14:paraId="2E49A5C6"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14:paraId="5A69762B" w14:textId="77777777"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14:paraId="1AE7364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14:paraId="3319EF6D"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Our employees, agents and contractors where there is a legitimate reason for them receiving the </w:t>
      </w:r>
      <w:proofErr w:type="gramStart"/>
      <w:r w:rsidRPr="00360EEB">
        <w:rPr>
          <w:rFonts w:ascii="Arial" w:eastAsia="Times New Roman" w:hAnsi="Arial" w:cs="Arial"/>
          <w:color w:val="000000"/>
          <w:lang w:eastAsia="en-GB"/>
        </w:rPr>
        <w:t>information</w:t>
      </w:r>
      <w:proofErr w:type="gramEnd"/>
    </w:p>
    <w:p w14:paraId="0502F3D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Current, past or potential employers of our staff to provide or obtain </w:t>
      </w:r>
      <w:proofErr w:type="gramStart"/>
      <w:r w:rsidRPr="00360EEB">
        <w:rPr>
          <w:rFonts w:ascii="Arial" w:eastAsia="Times New Roman" w:hAnsi="Arial" w:cs="Arial"/>
          <w:color w:val="000000"/>
          <w:lang w:eastAsia="en-GB"/>
        </w:rPr>
        <w:t>references</w:t>
      </w:r>
      <w:proofErr w:type="gramEnd"/>
    </w:p>
    <w:p w14:paraId="5D50CD9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Professional and regulatory bodies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Nursing and Midwifery Council (NMC), Health and Care Professions Council (HCPC), General Medical Council (GMC) in relation to the confirmation of conduct including complaints, job description and information provided as part of the recruitment process.</w:t>
      </w:r>
    </w:p>
    <w:p w14:paraId="7FEB7E2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HMCR, NHS Digital, Department of Health and the Home Office)</w:t>
      </w:r>
    </w:p>
    <w:p w14:paraId="0852B040"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14:paraId="67404F4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counselling)</w:t>
      </w:r>
    </w:p>
    <w:p w14:paraId="292D5FCF"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the police, security organisations, department for works and pensions and local authorities)</w:t>
      </w:r>
    </w:p>
    <w:p w14:paraId="4CC150F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14:paraId="2F4B88C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14:paraId="7FCB99A7"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14:paraId="40D2879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14:paraId="67A78EB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14:paraId="221B7999"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13149802" w14:textId="77777777"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14:paraId="18184BC3"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14:paraId="771F32CE"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14:paraId="02ED072B" w14:textId="77777777"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5A38B9B0"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14:paraId="4D38703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09354E8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Vital interests – Life and Death</w:t>
      </w:r>
    </w:p>
    <w:p w14:paraId="5D11C65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14:paraId="0DF2CDC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14:paraId="36CCFA6C"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70AFE4BD"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lastRenderedPageBreak/>
        <w:t>Health or social care (with a basis in law)</w:t>
      </w:r>
    </w:p>
    <w:p w14:paraId="26E708E5"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084CF1C4" w14:textId="77777777"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0AE3A501"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5A3DBEB3"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0DC9C0BB"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0FF38866"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0CC468F4"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p w14:paraId="65FB1F72" w14:textId="77777777"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14:paraId="6DF24B3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33BEE39"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14:paraId="2D2EBC9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75053243"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14:paraId="6366238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To be informed why, where and how we use your </w:t>
      </w:r>
      <w:proofErr w:type="gramStart"/>
      <w:r w:rsidRPr="00360EEB">
        <w:rPr>
          <w:rFonts w:ascii="Arial" w:eastAsia="Times New Roman" w:hAnsi="Arial" w:cs="Arial"/>
          <w:color w:val="000000"/>
          <w:lang w:eastAsia="en-GB"/>
        </w:rPr>
        <w:t>information</w:t>
      </w:r>
      <w:proofErr w:type="gramEnd"/>
    </w:p>
    <w:p w14:paraId="606E078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14:paraId="782387D4"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14:paraId="061EBC4A"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14:paraId="642A287D"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14:paraId="406039CC"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14:paraId="469620A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14:paraId="086F5C7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14:paraId="333B2B1B"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7FF17788"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6D839C9B" w14:textId="77777777"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t xml:space="preserve"> </w:t>
      </w:r>
      <w:r w:rsidR="00CB1F14">
        <w:rPr>
          <w:rFonts w:ascii="Arial" w:eastAsia="Times New Roman" w:hAnsi="Arial" w:cs="Arial"/>
          <w:b/>
          <w:bCs/>
          <w:color w:val="000000"/>
          <w:u w:val="single"/>
          <w:lang w:eastAsia="en-GB"/>
        </w:rPr>
        <w:t>How we use the personal data about you</w:t>
      </w:r>
    </w:p>
    <w:p w14:paraId="6D1BDE6B" w14:textId="77777777"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14:paraId="61308F4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1EF6747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6FDF880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14:paraId="6D7212E3"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14:paraId="4C4B7E0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14:paraId="072EE49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promotion, training and development, conduct, attendance, appraisals, management progress, grievances, misconduct investigations, disciplinary actions and complaints)</w:t>
      </w:r>
    </w:p>
    <w:p w14:paraId="2D03DC4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salary, pension and staff benefits)</w:t>
      </w:r>
    </w:p>
    <w:p w14:paraId="082679D2"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14:paraId="471C219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facilities such as IT/system access, library services and car parking</w:t>
      </w:r>
    </w:p>
    <w:p w14:paraId="1D416F74"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14:paraId="725D878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Preventing and detecting crime, such as using CCTV and using </w:t>
      </w:r>
      <w:proofErr w:type="gramStart"/>
      <w:r w:rsidRPr="00360EEB">
        <w:rPr>
          <w:rFonts w:ascii="Arial" w:eastAsia="Times New Roman" w:hAnsi="Arial" w:cs="Arial"/>
          <w:color w:val="000000"/>
          <w:lang w:eastAsia="en-GB"/>
        </w:rPr>
        <w:t>photo’s</w:t>
      </w:r>
      <w:proofErr w:type="gramEnd"/>
      <w:r w:rsidRPr="00360EEB">
        <w:rPr>
          <w:rFonts w:ascii="Arial" w:eastAsia="Times New Roman" w:hAnsi="Arial" w:cs="Arial"/>
          <w:color w:val="000000"/>
          <w:lang w:eastAsia="en-GB"/>
        </w:rPr>
        <w:t xml:space="preserve"> on ID badges</w:t>
      </w:r>
    </w:p>
    <w:p w14:paraId="092671A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xml:space="preserve">, </w:t>
      </w:r>
      <w:proofErr w:type="gramStart"/>
      <w:r w:rsidRPr="00360EEB">
        <w:rPr>
          <w:rFonts w:ascii="Arial" w:eastAsia="Times New Roman" w:hAnsi="Arial" w:cs="Arial"/>
          <w:color w:val="000000"/>
          <w:lang w:eastAsia="en-GB"/>
        </w:rPr>
        <w:t>news</w:t>
      </w:r>
      <w:proofErr w:type="gramEnd"/>
      <w:r w:rsidRPr="00360EEB">
        <w:rPr>
          <w:rFonts w:ascii="Arial" w:eastAsia="Times New Roman" w:hAnsi="Arial" w:cs="Arial"/>
          <w:color w:val="000000"/>
          <w:lang w:eastAsia="en-GB"/>
        </w:rPr>
        <w:t xml:space="preserve"> and events</w:t>
      </w:r>
    </w:p>
    <w:p w14:paraId="22E32BD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14:paraId="0015FA4E"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14:paraId="663026F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14:paraId="605417D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Carrying out research, </w:t>
      </w:r>
      <w:proofErr w:type="gramStart"/>
      <w:r w:rsidRPr="00360EEB">
        <w:rPr>
          <w:rFonts w:ascii="Arial" w:eastAsia="Times New Roman" w:hAnsi="Arial" w:cs="Arial"/>
          <w:color w:val="000000"/>
          <w:lang w:eastAsia="en-GB"/>
        </w:rPr>
        <w:t>surveys</w:t>
      </w:r>
      <w:proofErr w:type="gramEnd"/>
      <w:r w:rsidRPr="00360EEB">
        <w:rPr>
          <w:rFonts w:ascii="Arial" w:eastAsia="Times New Roman" w:hAnsi="Arial" w:cs="Arial"/>
          <w:color w:val="000000"/>
          <w:lang w:eastAsia="en-GB"/>
        </w:rPr>
        <w:t xml:space="preserve"> and statistical analysis (including using third party data processors to carry out the national staff survey)</w:t>
      </w:r>
    </w:p>
    <w:p w14:paraId="1523847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14:paraId="0E9DE8FB"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AFFA28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administrative purposes:</w:t>
      </w:r>
    </w:p>
    <w:p w14:paraId="1C0BCBFF"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B9DC823"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14:paraId="3F1399AB"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Resources processes such as administering sick pay and sick leave, managing absence, administrating Maternity Leave and associated pay schemes</w:t>
      </w:r>
    </w:p>
    <w:p w14:paraId="6DFAFC60"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14:paraId="50B0E51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14:paraId="2D52554A"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14:paraId="4A9EC3D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14:paraId="47CCAFCE"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1281465C"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0474E6B5" w14:textId="77777777"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14:paraId="13C35279" w14:textId="77777777"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473F9F95" w14:textId="77777777"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6ED9F6BC" w14:textId="77777777"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3ADB81CF" w14:textId="77777777"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14:paraId="120FB140" w14:textId="77777777"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14:paraId="7F0FAFED" w14:textId="77777777"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14:paraId="17DD0279" w14:textId="77777777" w:rsidR="002F6EEA" w:rsidRPr="00B4240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14:paraId="14B49AAD" w14:textId="77777777" w:rsidR="00395B18" w:rsidRPr="00CB1F14" w:rsidRDefault="00395B18" w:rsidP="00B71F32">
      <w:pPr>
        <w:rPr>
          <w:rFonts w:ascii="Arial" w:hAnsi="Arial" w:cs="Arial"/>
          <w:b/>
          <w:bCs/>
          <w:u w:val="single"/>
        </w:rPr>
      </w:pPr>
      <w:r w:rsidRPr="00CB1F14">
        <w:rPr>
          <w:rFonts w:ascii="Arial" w:hAnsi="Arial" w:cs="Arial"/>
          <w:b/>
          <w:bCs/>
          <w:u w:val="single"/>
        </w:rPr>
        <w:t>Data Controller</w:t>
      </w:r>
    </w:p>
    <w:p w14:paraId="6F9E9398"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319129A0" w14:textId="22859D38" w:rsidR="00916714" w:rsidRPr="00B4240A" w:rsidRDefault="0098410E" w:rsidP="00B71F32">
      <w:pPr>
        <w:rPr>
          <w:rFonts w:ascii="Arial" w:hAnsi="Arial" w:cs="Arial"/>
        </w:rPr>
      </w:pPr>
      <w:r>
        <w:rPr>
          <w:rFonts w:ascii="Arial" w:hAnsi="Arial" w:cs="Arial"/>
        </w:rPr>
        <w:t>Amy Croft and/or Rachel Nutting – Joint Practice Managers</w:t>
      </w:r>
    </w:p>
    <w:p w14:paraId="28F6BF42" w14:textId="77777777" w:rsidR="000144A9" w:rsidRPr="00B4240A" w:rsidRDefault="000144A9" w:rsidP="00B71F32">
      <w:pPr>
        <w:rPr>
          <w:rFonts w:ascii="Arial" w:hAnsi="Arial" w:cs="Arial"/>
        </w:rPr>
      </w:pPr>
      <w:r w:rsidRPr="00B4240A">
        <w:rPr>
          <w:rFonts w:ascii="Arial" w:hAnsi="Arial" w:cs="Arial"/>
        </w:rPr>
        <w:t>Data Protection Officer (DPO)</w:t>
      </w:r>
    </w:p>
    <w:p w14:paraId="1D14228B" w14:textId="77777777" w:rsidR="000144A9" w:rsidRPr="00B4240A" w:rsidRDefault="000144A9" w:rsidP="00B71F32">
      <w:pPr>
        <w:rPr>
          <w:rStyle w:val="Hyperlink"/>
          <w:rFonts w:ascii="Arial" w:hAnsi="Arial" w:cs="Arial"/>
          <w:sz w:val="22"/>
          <w:szCs w:val="22"/>
        </w:rPr>
      </w:pPr>
      <w:r w:rsidRPr="00B4240A">
        <w:rPr>
          <w:rFonts w:ascii="Arial" w:hAnsi="Arial" w:cs="Arial"/>
        </w:rPr>
        <w:lastRenderedPageBreak/>
        <w:t xml:space="preserve">The appointed DPO is Helen McNae. </w:t>
      </w:r>
      <w:hyperlink r:id="rId15" w:history="1">
        <w:r w:rsidRPr="00B4240A">
          <w:rPr>
            <w:rStyle w:val="Hyperlink"/>
            <w:rFonts w:ascii="Arial" w:hAnsi="Arial" w:cs="Arial"/>
            <w:b w:val="0"/>
            <w:bCs w:val="0"/>
            <w:sz w:val="22"/>
            <w:szCs w:val="22"/>
          </w:rPr>
          <w:t>Helen.mcnae@this.nhs.uk</w:t>
        </w:r>
      </w:hyperlink>
    </w:p>
    <w:p w14:paraId="287DE0A0" w14:textId="77777777" w:rsidR="006C69FA" w:rsidRPr="00B4240A" w:rsidRDefault="006C69FA" w:rsidP="00B71F32">
      <w:pPr>
        <w:rPr>
          <w:rFonts w:ascii="Arial" w:hAnsi="Arial" w:cs="Arial"/>
        </w:rPr>
      </w:pPr>
      <w:r w:rsidRPr="00B4240A">
        <w:rPr>
          <w:rFonts w:ascii="Arial" w:eastAsiaTheme="minorEastAsia" w:hAnsi="Arial" w:cs="Arial"/>
          <w:noProof/>
          <w:lang w:eastAsia="en-GB"/>
        </w:rPr>
        <w:t>Unit 13, Ainley Bottom, Ainley Industrial Estate, Elland, HX5 9JP</w:t>
      </w:r>
    </w:p>
    <w:p w14:paraId="001F2176" w14:textId="77777777" w:rsidR="00395B18" w:rsidRPr="00B4240A" w:rsidRDefault="00395B18" w:rsidP="00B71F32">
      <w:pPr>
        <w:rPr>
          <w:rFonts w:ascii="Arial" w:hAnsi="Arial" w:cs="Arial"/>
          <w:u w:val="single"/>
        </w:rPr>
      </w:pPr>
      <w:r w:rsidRPr="00B4240A">
        <w:rPr>
          <w:rFonts w:ascii="Arial" w:hAnsi="Arial" w:cs="Arial"/>
          <w:u w:val="single"/>
        </w:rPr>
        <w:t>Raising a concern</w:t>
      </w:r>
    </w:p>
    <w:p w14:paraId="45535C59"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14:paraId="2A0A89D1"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7155E3B9" w14:textId="77777777"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14:paraId="070E3762" w14:textId="77777777"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16" w:tgtFrame="_blank" w:history="1">
        <w:r w:rsidRPr="00B4240A">
          <w:rPr>
            <w:rFonts w:ascii="Arial" w:eastAsia="Times New Roman" w:hAnsi="Arial" w:cs="Arial"/>
            <w:u w:val="single"/>
            <w:lang w:val="en" w:eastAsia="en-GB"/>
          </w:rPr>
          <w:t>www.ico.org.uk</w:t>
        </w:r>
      </w:hyperlink>
    </w:p>
    <w:p w14:paraId="476F51CA" w14:textId="77777777" w:rsidR="00395B18" w:rsidRPr="00B4240A" w:rsidRDefault="00395B18" w:rsidP="00B71F32">
      <w:pPr>
        <w:rPr>
          <w:rFonts w:ascii="Arial" w:hAnsi="Arial" w:cs="Arial"/>
        </w:rPr>
      </w:pPr>
    </w:p>
    <w:p w14:paraId="14A18C26" w14:textId="77777777" w:rsidR="00395B18" w:rsidRPr="00B4240A" w:rsidRDefault="00395B18" w:rsidP="00B71F32">
      <w:pPr>
        <w:rPr>
          <w:rFonts w:ascii="Arial" w:hAnsi="Arial" w:cs="Arial"/>
        </w:rPr>
      </w:pPr>
    </w:p>
    <w:sectPr w:rsidR="00395B18" w:rsidRPr="00B4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D2D0" w14:textId="77777777" w:rsidR="00BA5DBB" w:rsidRDefault="00BA5DBB" w:rsidP="0039477B">
      <w:pPr>
        <w:spacing w:after="0" w:line="240" w:lineRule="auto"/>
      </w:pPr>
      <w:r>
        <w:separator/>
      </w:r>
    </w:p>
  </w:endnote>
  <w:endnote w:type="continuationSeparator" w:id="0">
    <w:p w14:paraId="689B97F8" w14:textId="77777777" w:rsidR="00BA5DBB" w:rsidRDefault="00BA5DBB"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92F6" w14:textId="77777777" w:rsidR="00BA5DBB" w:rsidRDefault="00BA5DBB" w:rsidP="0039477B">
      <w:pPr>
        <w:spacing w:after="0" w:line="240" w:lineRule="auto"/>
      </w:pPr>
      <w:r>
        <w:separator/>
      </w:r>
    </w:p>
  </w:footnote>
  <w:footnote w:type="continuationSeparator" w:id="0">
    <w:p w14:paraId="1CD56BB7" w14:textId="77777777" w:rsidR="00BA5DBB" w:rsidRDefault="00BA5DBB"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626676">
    <w:abstractNumId w:val="28"/>
  </w:num>
  <w:num w:numId="2" w16cid:durableId="1949001280">
    <w:abstractNumId w:val="36"/>
  </w:num>
  <w:num w:numId="3" w16cid:durableId="1361123144">
    <w:abstractNumId w:val="30"/>
  </w:num>
  <w:num w:numId="4" w16cid:durableId="155154700">
    <w:abstractNumId w:val="21"/>
  </w:num>
  <w:num w:numId="5" w16cid:durableId="1617180578">
    <w:abstractNumId w:val="11"/>
  </w:num>
  <w:num w:numId="6" w16cid:durableId="2085107715">
    <w:abstractNumId w:val="12"/>
  </w:num>
  <w:num w:numId="7" w16cid:durableId="263538907">
    <w:abstractNumId w:val="31"/>
  </w:num>
  <w:num w:numId="8" w16cid:durableId="1504903718">
    <w:abstractNumId w:val="14"/>
  </w:num>
  <w:num w:numId="9" w16cid:durableId="31619464">
    <w:abstractNumId w:val="0"/>
  </w:num>
  <w:num w:numId="10" w16cid:durableId="1671132052">
    <w:abstractNumId w:val="3"/>
  </w:num>
  <w:num w:numId="11" w16cid:durableId="840658281">
    <w:abstractNumId w:val="9"/>
  </w:num>
  <w:num w:numId="12" w16cid:durableId="215702620">
    <w:abstractNumId w:val="6"/>
  </w:num>
  <w:num w:numId="13" w16cid:durableId="1013147257">
    <w:abstractNumId w:val="23"/>
  </w:num>
  <w:num w:numId="14" w16cid:durableId="631398107">
    <w:abstractNumId w:val="13"/>
  </w:num>
  <w:num w:numId="15" w16cid:durableId="118114855">
    <w:abstractNumId w:val="38"/>
  </w:num>
  <w:num w:numId="16" w16cid:durableId="1980527305">
    <w:abstractNumId w:val="15"/>
  </w:num>
  <w:num w:numId="17" w16cid:durableId="491876462">
    <w:abstractNumId w:val="19"/>
  </w:num>
  <w:num w:numId="18" w16cid:durableId="1115759663">
    <w:abstractNumId w:val="20"/>
  </w:num>
  <w:num w:numId="19" w16cid:durableId="52123654">
    <w:abstractNumId w:val="18"/>
  </w:num>
  <w:num w:numId="20" w16cid:durableId="448596964">
    <w:abstractNumId w:val="1"/>
  </w:num>
  <w:num w:numId="21" w16cid:durableId="617222982">
    <w:abstractNumId w:val="34"/>
  </w:num>
  <w:num w:numId="22" w16cid:durableId="801385334">
    <w:abstractNumId w:val="8"/>
  </w:num>
  <w:num w:numId="23" w16cid:durableId="494076896">
    <w:abstractNumId w:val="26"/>
  </w:num>
  <w:num w:numId="24" w16cid:durableId="293367576">
    <w:abstractNumId w:val="5"/>
  </w:num>
  <w:num w:numId="25" w16cid:durableId="368991482">
    <w:abstractNumId w:val="10"/>
  </w:num>
  <w:num w:numId="26" w16cid:durableId="1089620650">
    <w:abstractNumId w:val="17"/>
  </w:num>
  <w:num w:numId="27" w16cid:durableId="1970479027">
    <w:abstractNumId w:val="25"/>
  </w:num>
  <w:num w:numId="28" w16cid:durableId="256326764">
    <w:abstractNumId w:val="35"/>
  </w:num>
  <w:num w:numId="29" w16cid:durableId="962003806">
    <w:abstractNumId w:val="2"/>
  </w:num>
  <w:num w:numId="30" w16cid:durableId="539168751">
    <w:abstractNumId w:val="37"/>
  </w:num>
  <w:num w:numId="31" w16cid:durableId="167598002">
    <w:abstractNumId w:val="32"/>
  </w:num>
  <w:num w:numId="32" w16cid:durableId="914124861">
    <w:abstractNumId w:val="27"/>
  </w:num>
  <w:num w:numId="33" w16cid:durableId="451674783">
    <w:abstractNumId w:val="33"/>
  </w:num>
  <w:num w:numId="34" w16cid:durableId="1613710996">
    <w:abstractNumId w:val="24"/>
  </w:num>
  <w:num w:numId="35" w16cid:durableId="395008644">
    <w:abstractNumId w:val="22"/>
  </w:num>
  <w:num w:numId="36" w16cid:durableId="737750570">
    <w:abstractNumId w:val="29"/>
  </w:num>
  <w:num w:numId="37" w16cid:durableId="1124810975">
    <w:abstractNumId w:val="7"/>
  </w:num>
  <w:num w:numId="38" w16cid:durableId="1902711321">
    <w:abstractNumId w:val="4"/>
  </w:num>
  <w:num w:numId="39" w16cid:durableId="1309944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A6141"/>
    <w:rsid w:val="000F5FF5"/>
    <w:rsid w:val="001304FD"/>
    <w:rsid w:val="00172098"/>
    <w:rsid w:val="00187855"/>
    <w:rsid w:val="001955AC"/>
    <w:rsid w:val="001D7522"/>
    <w:rsid w:val="00233C7A"/>
    <w:rsid w:val="00244302"/>
    <w:rsid w:val="00284EA5"/>
    <w:rsid w:val="002E14FD"/>
    <w:rsid w:val="002F1287"/>
    <w:rsid w:val="002F6EEA"/>
    <w:rsid w:val="00322491"/>
    <w:rsid w:val="00332F7B"/>
    <w:rsid w:val="00335559"/>
    <w:rsid w:val="003448BA"/>
    <w:rsid w:val="0034499B"/>
    <w:rsid w:val="00346FE2"/>
    <w:rsid w:val="0038263A"/>
    <w:rsid w:val="0039477B"/>
    <w:rsid w:val="00395B18"/>
    <w:rsid w:val="003A26CB"/>
    <w:rsid w:val="003F5C90"/>
    <w:rsid w:val="0042356B"/>
    <w:rsid w:val="00467CAE"/>
    <w:rsid w:val="00475550"/>
    <w:rsid w:val="004D1163"/>
    <w:rsid w:val="004D3019"/>
    <w:rsid w:val="004E52EA"/>
    <w:rsid w:val="00526898"/>
    <w:rsid w:val="005405CB"/>
    <w:rsid w:val="00555009"/>
    <w:rsid w:val="00566E89"/>
    <w:rsid w:val="00567EAD"/>
    <w:rsid w:val="005B6BE5"/>
    <w:rsid w:val="005C6735"/>
    <w:rsid w:val="006345EC"/>
    <w:rsid w:val="0063760E"/>
    <w:rsid w:val="00662238"/>
    <w:rsid w:val="006C69FA"/>
    <w:rsid w:val="006D07C8"/>
    <w:rsid w:val="00707173"/>
    <w:rsid w:val="00714BC0"/>
    <w:rsid w:val="00742A20"/>
    <w:rsid w:val="00745269"/>
    <w:rsid w:val="0078320D"/>
    <w:rsid w:val="00793788"/>
    <w:rsid w:val="007A5097"/>
    <w:rsid w:val="00800B8B"/>
    <w:rsid w:val="0081143D"/>
    <w:rsid w:val="00850DB8"/>
    <w:rsid w:val="0085727C"/>
    <w:rsid w:val="008902AD"/>
    <w:rsid w:val="008A64BD"/>
    <w:rsid w:val="008C74F4"/>
    <w:rsid w:val="008D4BD5"/>
    <w:rsid w:val="00916714"/>
    <w:rsid w:val="00964A2F"/>
    <w:rsid w:val="0098410E"/>
    <w:rsid w:val="00997367"/>
    <w:rsid w:val="009A418D"/>
    <w:rsid w:val="009C77CB"/>
    <w:rsid w:val="009D7174"/>
    <w:rsid w:val="00A00F6A"/>
    <w:rsid w:val="00A06D05"/>
    <w:rsid w:val="00A22B50"/>
    <w:rsid w:val="00A47DE2"/>
    <w:rsid w:val="00A54681"/>
    <w:rsid w:val="00A576FE"/>
    <w:rsid w:val="00A73A48"/>
    <w:rsid w:val="00A76C01"/>
    <w:rsid w:val="00AA51BD"/>
    <w:rsid w:val="00AA5F3B"/>
    <w:rsid w:val="00AB78A8"/>
    <w:rsid w:val="00AF5A51"/>
    <w:rsid w:val="00B044F0"/>
    <w:rsid w:val="00B4240A"/>
    <w:rsid w:val="00B45CAE"/>
    <w:rsid w:val="00B4684A"/>
    <w:rsid w:val="00B71F32"/>
    <w:rsid w:val="00BA5DBB"/>
    <w:rsid w:val="00BD4090"/>
    <w:rsid w:val="00C10093"/>
    <w:rsid w:val="00C30664"/>
    <w:rsid w:val="00C31CB9"/>
    <w:rsid w:val="00C564EC"/>
    <w:rsid w:val="00CB01C3"/>
    <w:rsid w:val="00CB1F14"/>
    <w:rsid w:val="00D11A3C"/>
    <w:rsid w:val="00D14F95"/>
    <w:rsid w:val="00D4277F"/>
    <w:rsid w:val="00D63BE8"/>
    <w:rsid w:val="00DA4848"/>
    <w:rsid w:val="00DE4F31"/>
    <w:rsid w:val="00DF5DF4"/>
    <w:rsid w:val="00E056EC"/>
    <w:rsid w:val="00E137F4"/>
    <w:rsid w:val="00E23A4E"/>
    <w:rsid w:val="00E32DBC"/>
    <w:rsid w:val="00E46778"/>
    <w:rsid w:val="00E60EAC"/>
    <w:rsid w:val="00E91C55"/>
    <w:rsid w:val="00EA38A7"/>
    <w:rsid w:val="00EA3DFD"/>
    <w:rsid w:val="00EB7BC7"/>
    <w:rsid w:val="00EE69F2"/>
    <w:rsid w:val="00EE7E70"/>
    <w:rsid w:val="00F0089B"/>
    <w:rsid w:val="00F17B75"/>
    <w:rsid w:val="00F4466D"/>
    <w:rsid w:val="00F65D93"/>
    <w:rsid w:val="00FE029E"/>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7442"/>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mailto:Helen.mcnae@this.nhs.uk" TargetMode="External"/><Relationship Id="rId10" Type="http://schemas.openxmlformats.org/officeDocument/2006/relationships/hyperlink" Target="http://www.digital.nhs.uk"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digital.nhs.uk/coronavirus/coronavirus-covid-19-response-information-governance-hub/the-nhs-england-opensafely-covid-19-servic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4232</Words>
  <Characters>24127</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BELL, Rachel (THE ALBION MOUNT MEDICAL PRACTICE)</cp:lastModifiedBy>
  <cp:revision>2</cp:revision>
  <cp:lastPrinted>2019-04-27T08:43:00Z</cp:lastPrinted>
  <dcterms:created xsi:type="dcterms:W3CDTF">2023-07-25T08:16:00Z</dcterms:created>
  <dcterms:modified xsi:type="dcterms:W3CDTF">2023-07-25T08:16:00Z</dcterms:modified>
</cp:coreProperties>
</file>